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6D908F" w14:textId="77777777" w:rsidR="00323F23" w:rsidRDefault="00323F23" w:rsidP="00323F23">
      <w:pPr>
        <w:pStyle w:val="BodyText"/>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0B4FAD4C" w14:textId="77777777" w:rsidR="00323F23" w:rsidRPr="001D6074" w:rsidRDefault="00323F23" w:rsidP="00323F23">
      <w:pPr>
        <w:widowControl w:val="0"/>
        <w:spacing w:after="120"/>
        <w:jc w:val="both"/>
        <w:rPr>
          <w:rFonts w:ascii="Calibri" w:hAnsi="Calibri" w:cs="Arial"/>
        </w:rPr>
      </w:pPr>
      <w:r w:rsidRPr="001D6074">
        <w:rPr>
          <w:rFonts w:ascii="Calibri" w:hAnsi="Calibri" w:cs="Arial"/>
        </w:rPr>
        <w:t>&lt;Date&gt;</w:t>
      </w:r>
    </w:p>
    <w:p w14:paraId="0AB7ECF1" w14:textId="77777777" w:rsidR="00323F23" w:rsidRDefault="00323F23" w:rsidP="00323F23">
      <w:pPr>
        <w:widowControl w:val="0"/>
        <w:spacing w:after="120"/>
        <w:rPr>
          <w:rFonts w:ascii="Calibri" w:hAnsi="Calibri" w:cs="Arial"/>
        </w:rPr>
      </w:pPr>
      <w:r w:rsidRPr="001D6074">
        <w:rPr>
          <w:rFonts w:ascii="Calibri" w:hAnsi="Calibri" w:cs="Arial"/>
        </w:rPr>
        <w:t xml:space="preserve">&lt;Name and address of </w:t>
      </w:r>
      <w:r>
        <w:rPr>
          <w:rFonts w:ascii="Calibri" w:hAnsi="Calibri" w:cs="Arial"/>
        </w:rPr>
        <w:t>EIT InnoEnergy</w:t>
      </w:r>
      <w:r w:rsidRPr="001D6074">
        <w:rPr>
          <w:rFonts w:ascii="Calibri" w:hAnsi="Calibri" w:cs="Arial"/>
        </w:rPr>
        <w:t>&gt;</w:t>
      </w:r>
    </w:p>
    <w:p w14:paraId="4D099318" w14:textId="77777777" w:rsidR="00323F23" w:rsidRDefault="00323F23" w:rsidP="00323F23">
      <w:pPr>
        <w:widowControl w:val="0"/>
        <w:spacing w:after="120"/>
        <w:rPr>
          <w:rFonts w:ascii="Calibri" w:hAnsi="Calibri" w:cs="Arial"/>
        </w:rPr>
      </w:pPr>
    </w:p>
    <w:p w14:paraId="035CECBE" w14:textId="77777777" w:rsidR="00323F23" w:rsidRPr="009F00C6" w:rsidRDefault="00323F23" w:rsidP="00323F23">
      <w:pPr>
        <w:widowControl w:val="0"/>
        <w:spacing w:after="120"/>
        <w:rPr>
          <w:rFonts w:ascii="Calibri" w:hAnsi="Calibri" w:cs="Arial"/>
          <w:i/>
        </w:rPr>
      </w:pPr>
      <w:r w:rsidRPr="009F00C6">
        <w:rPr>
          <w:rFonts w:ascii="Calibri" w:hAnsi="Calibri" w:cs="Arial"/>
          <w:b/>
        </w:rPr>
        <w:t>Subject:</w:t>
      </w:r>
      <w:r>
        <w:rPr>
          <w:rFonts w:ascii="Calibri" w:hAnsi="Calibri" w:cs="Arial"/>
        </w:rPr>
        <w:t xml:space="preserve"> </w:t>
      </w:r>
      <w:r w:rsidRPr="00BC1A2D">
        <w:rPr>
          <w:rFonts w:ascii="Calibri" w:hAnsi="Calibri" w:cs="Arial"/>
          <w:i/>
          <w:highlight w:val="lightGray"/>
        </w:rPr>
        <w:t>&lt;Please include here the title of the supplier selection procedure&gt;</w:t>
      </w:r>
    </w:p>
    <w:p w14:paraId="1EF2F384" w14:textId="77777777" w:rsidR="00323F23" w:rsidRPr="001D6074" w:rsidRDefault="00323F23" w:rsidP="00323F23">
      <w:pPr>
        <w:widowControl w:val="0"/>
        <w:spacing w:after="120"/>
        <w:outlineLvl w:val="0"/>
        <w:rPr>
          <w:rFonts w:ascii="Calibri" w:hAnsi="Calibri" w:cs="Arial"/>
          <w:b/>
        </w:rPr>
      </w:pPr>
    </w:p>
    <w:p w14:paraId="6974D529" w14:textId="77777777" w:rsidR="00323F23" w:rsidRPr="001D6074" w:rsidRDefault="00323F23" w:rsidP="00323F23">
      <w:pPr>
        <w:widowControl w:val="0"/>
        <w:spacing w:after="120"/>
        <w:jc w:val="center"/>
        <w:outlineLvl w:val="0"/>
        <w:rPr>
          <w:rFonts w:ascii="Calibri" w:hAnsi="Calibri" w:cs="Arial"/>
          <w:b/>
        </w:rPr>
      </w:pPr>
      <w:r w:rsidRPr="001D6074">
        <w:rPr>
          <w:rFonts w:ascii="Calibri" w:hAnsi="Calibri" w:cs="Arial"/>
          <w:b/>
        </w:rPr>
        <w:t>TENDERER’S DECLARATION</w:t>
      </w:r>
    </w:p>
    <w:p w14:paraId="4222674D" w14:textId="77777777" w:rsidR="00323F23" w:rsidRPr="001D6074" w:rsidRDefault="00323F23" w:rsidP="00323F23">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3CE1D3E8" w14:textId="77777777" w:rsidR="00323F23" w:rsidRPr="001D6074" w:rsidRDefault="00323F23" w:rsidP="00323F23">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BC1A2D">
        <w:rPr>
          <w:rFonts w:ascii="Calibri" w:hAnsi="Calibri" w:cs="Arial"/>
          <w:highlight w:val="lightGray"/>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3E8B4A71" w14:textId="77777777" w:rsidR="00323F23" w:rsidRPr="001D6074" w:rsidRDefault="00323F23" w:rsidP="00323F23">
      <w:pPr>
        <w:widowControl w:val="0"/>
        <w:numPr>
          <w:ilvl w:val="0"/>
          <w:numId w:val="10"/>
        </w:numPr>
        <w:tabs>
          <w:tab w:val="left" w:pos="360"/>
        </w:tabs>
        <w:spacing w:before="60" w:after="60"/>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sidRPr="001D6074">
        <w:rPr>
          <w:rFonts w:ascii="Calibri" w:hAnsi="Calibri" w:cs="Arial"/>
        </w:rPr>
        <w:t>);</w:t>
      </w:r>
      <w:proofErr w:type="gramEnd"/>
    </w:p>
    <w:p w14:paraId="00B39EC1" w14:textId="77777777" w:rsidR="00323F23" w:rsidRPr="001D6074" w:rsidRDefault="00323F23" w:rsidP="00323F23">
      <w:pPr>
        <w:widowControl w:val="0"/>
        <w:numPr>
          <w:ilvl w:val="0"/>
          <w:numId w:val="10"/>
        </w:numPr>
        <w:tabs>
          <w:tab w:val="left" w:pos="360"/>
        </w:tabs>
        <w:spacing w:before="60" w:after="60"/>
        <w:ind w:left="426"/>
        <w:jc w:val="both"/>
        <w:rPr>
          <w:rFonts w:ascii="Calibri" w:hAnsi="Calibri"/>
        </w:rPr>
      </w:pPr>
      <w:r w:rsidRPr="001D6074">
        <w:rPr>
          <w:rFonts w:ascii="Calibri" w:hAnsi="Calibri" w:cs="Arial"/>
        </w:rPr>
        <w:t xml:space="preserve">we confirm that we </w:t>
      </w:r>
      <w:proofErr w:type="gramStart"/>
      <w:r w:rsidRPr="001D6074">
        <w:rPr>
          <w:rFonts w:ascii="Calibri" w:hAnsi="Calibri" w:cs="Arial"/>
        </w:rPr>
        <w:t xml:space="preserve">are </w:t>
      </w:r>
      <w:r w:rsidRPr="001D6074">
        <w:rPr>
          <w:rFonts w:ascii="Calibri" w:hAnsi="Calibri" w:cs="Arial"/>
          <w:b/>
          <w:u w:val="single"/>
        </w:rPr>
        <w:t>not</w:t>
      </w:r>
      <w:r w:rsidRPr="001D6074">
        <w:rPr>
          <w:rFonts w:ascii="Calibri" w:hAnsi="Calibri" w:cs="Arial"/>
        </w:rPr>
        <w:t xml:space="preserve"> are</w:t>
      </w:r>
      <w:proofErr w:type="gramEnd"/>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05DE1374" w14:textId="77777777" w:rsidR="00323F23" w:rsidRPr="001D6074" w:rsidRDefault="00323F23" w:rsidP="00323F23">
      <w:pPr>
        <w:spacing w:before="60" w:after="60"/>
        <w:ind w:left="426"/>
        <w:jc w:val="both"/>
        <w:rPr>
          <w:rFonts w:ascii="Calibri" w:hAnsi="Calibri"/>
        </w:rPr>
      </w:pPr>
      <w:r w:rsidRPr="001D6074">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sidRPr="001D6074">
        <w:rPr>
          <w:rFonts w:ascii="Calibri" w:hAnsi="Calibri"/>
        </w:rPr>
        <w:t>regulations;</w:t>
      </w:r>
      <w:proofErr w:type="gramEnd"/>
    </w:p>
    <w:p w14:paraId="339D0B9B" w14:textId="77777777" w:rsidR="00323F23" w:rsidRPr="001D6074" w:rsidRDefault="00323F23" w:rsidP="00323F23">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participation in a criminal organisation</w:t>
      </w:r>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 xml:space="preserve">child labour or other forms of trafficking in human </w:t>
      </w:r>
      <w:proofErr w:type="gramStart"/>
      <w:r w:rsidRPr="001D6074">
        <w:rPr>
          <w:rFonts w:ascii="Calibri" w:hAnsi="Calibri"/>
        </w:rPr>
        <w:t>beings;</w:t>
      </w:r>
      <w:proofErr w:type="gramEnd"/>
    </w:p>
    <w:p w14:paraId="2AD2FCB4" w14:textId="77777777" w:rsidR="00323F23" w:rsidRPr="00C462BA" w:rsidRDefault="00323F23" w:rsidP="00323F23">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w:t>
      </w:r>
      <w:proofErr w:type="gramStart"/>
      <w:r w:rsidRPr="00C462BA">
        <w:rPr>
          <w:rFonts w:ascii="Calibri" w:hAnsi="Calibri" w:cs="Arial"/>
        </w:rPr>
        <w:t>tasks;</w:t>
      </w:r>
      <w:proofErr w:type="gramEnd"/>
      <w:r w:rsidRPr="00C462BA">
        <w:rPr>
          <w:rFonts w:ascii="Calibri" w:hAnsi="Calibri" w:cs="Arial"/>
        </w:rPr>
        <w:t xml:space="preserve"> </w:t>
      </w:r>
    </w:p>
    <w:p w14:paraId="7B355333" w14:textId="77777777" w:rsidR="00323F23" w:rsidRDefault="00323F23" w:rsidP="00323F23">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documents or other material (in any form) that is identified as confidential at the time it is disclosed (‘confidential information’). </w:t>
      </w:r>
    </w:p>
    <w:p w14:paraId="47C5D0DD" w14:textId="77777777" w:rsidR="00323F23" w:rsidRPr="00C462BA" w:rsidRDefault="00323F23" w:rsidP="00323F23">
      <w:pPr>
        <w:widowControl w:val="0"/>
        <w:numPr>
          <w:ilvl w:val="0"/>
          <w:numId w:val="10"/>
        </w:numPr>
        <w:tabs>
          <w:tab w:val="left" w:pos="360"/>
        </w:tabs>
        <w:spacing w:before="60" w:after="60"/>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0AEA7DCA" w14:textId="77777777" w:rsidR="00323F23" w:rsidRPr="001D6074" w:rsidRDefault="00323F23" w:rsidP="00323F23">
      <w:pPr>
        <w:widowControl w:val="0"/>
        <w:spacing w:before="60" w:after="60"/>
        <w:jc w:val="both"/>
        <w:rPr>
          <w:rFonts w:ascii="Calibri" w:hAnsi="Calibri" w:cs="Arial"/>
        </w:rPr>
      </w:pPr>
    </w:p>
    <w:p w14:paraId="60E85724" w14:textId="77777777" w:rsidR="00323F23" w:rsidRPr="001D6074" w:rsidRDefault="00323F23" w:rsidP="00323F23">
      <w:pPr>
        <w:widowControl w:val="0"/>
        <w:spacing w:before="60" w:after="60"/>
        <w:jc w:val="both"/>
        <w:rPr>
          <w:rFonts w:ascii="Calibri" w:hAnsi="Calibri" w:cs="Arial"/>
        </w:rPr>
      </w:pPr>
      <w:r w:rsidRPr="001D6074">
        <w:rPr>
          <w:rFonts w:ascii="Calibri" w:hAnsi="Calibri" w:cs="Arial"/>
        </w:rPr>
        <w:t>We understand that if the information provided is proved false, the award may be considered null and void.</w:t>
      </w:r>
    </w:p>
    <w:p w14:paraId="4C63F916" w14:textId="77777777" w:rsidR="00323F23" w:rsidRPr="001D6074" w:rsidRDefault="00323F23" w:rsidP="00323F23">
      <w:pPr>
        <w:widowControl w:val="0"/>
        <w:spacing w:before="60" w:after="60"/>
        <w:ind w:left="142" w:hanging="142"/>
        <w:jc w:val="both"/>
        <w:rPr>
          <w:rFonts w:ascii="Calibri" w:hAnsi="Calibri" w:cs="Arial"/>
        </w:rPr>
      </w:pPr>
      <w:r w:rsidRPr="001D6074">
        <w:rPr>
          <w:rFonts w:ascii="Calibri" w:hAnsi="Calibri" w:cs="Arial"/>
        </w:rPr>
        <w:t>Yours faithfully,</w:t>
      </w:r>
    </w:p>
    <w:p w14:paraId="3257A83F" w14:textId="77777777" w:rsidR="00323F23" w:rsidRPr="001D6074" w:rsidRDefault="00323F23" w:rsidP="00323F23">
      <w:pPr>
        <w:widowControl w:val="0"/>
        <w:spacing w:before="60" w:after="60"/>
        <w:ind w:left="142" w:hanging="142"/>
        <w:jc w:val="both"/>
        <w:rPr>
          <w:rFonts w:ascii="Calibri" w:hAnsi="Calibri" w:cs="Arial"/>
        </w:rPr>
      </w:pPr>
      <w:r w:rsidRPr="001D6074">
        <w:rPr>
          <w:rFonts w:ascii="Calibri" w:hAnsi="Calibri" w:cs="Arial"/>
        </w:rPr>
        <w:t>&lt;Signature of authorised representative&gt;</w:t>
      </w:r>
    </w:p>
    <w:p w14:paraId="67DE37E6" w14:textId="77777777" w:rsidR="00323F23" w:rsidRPr="001D6074" w:rsidRDefault="00323F23" w:rsidP="00323F23">
      <w:pPr>
        <w:widowControl w:val="0"/>
        <w:spacing w:before="60" w:after="60"/>
        <w:ind w:left="142" w:hanging="142"/>
        <w:jc w:val="both"/>
        <w:rPr>
          <w:rFonts w:ascii="Calibri" w:hAnsi="Calibri" w:cs="Arial"/>
        </w:rPr>
      </w:pPr>
      <w:r w:rsidRPr="001D6074">
        <w:rPr>
          <w:rFonts w:ascii="Calibri" w:hAnsi="Calibri" w:cs="Arial"/>
        </w:rPr>
        <w:t>&lt;Name and position of authorised representative&gt;</w:t>
      </w:r>
    </w:p>
    <w:p w14:paraId="5313698A" w14:textId="77777777" w:rsidR="00323F23" w:rsidRPr="001D6074" w:rsidRDefault="00323F23" w:rsidP="00323F23">
      <w:pPr>
        <w:widowControl w:val="0"/>
        <w:spacing w:before="60" w:after="60"/>
        <w:ind w:left="142" w:hanging="142"/>
        <w:jc w:val="both"/>
        <w:rPr>
          <w:rFonts w:ascii="Calibri" w:hAnsi="Calibri" w:cs="Arial"/>
        </w:rPr>
      </w:pPr>
    </w:p>
    <w:p w14:paraId="2AC4BE0F" w14:textId="77777777" w:rsidR="00323F23" w:rsidRPr="002445FF" w:rsidRDefault="00323F23" w:rsidP="00323F23">
      <w:pPr>
        <w:pStyle w:val="Default"/>
        <w:rPr>
          <w:rFonts w:ascii="Calibri" w:hAnsi="Calibri" w:cs="Arial"/>
          <w:sz w:val="20"/>
          <w:szCs w:val="20"/>
          <w:lang w:val="en-US"/>
        </w:rPr>
      </w:pPr>
    </w:p>
    <w:p w14:paraId="63A7F723" w14:textId="77777777" w:rsidR="00385F73" w:rsidRDefault="00385F73" w:rsidP="00B91862"/>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CB842F" w14:textId="77777777" w:rsidR="0065243B" w:rsidRDefault="0065243B" w:rsidP="00B702CA">
      <w:r>
        <w:separator/>
      </w:r>
    </w:p>
    <w:p w14:paraId="609AF11D" w14:textId="77777777" w:rsidR="0065243B" w:rsidRDefault="0065243B"/>
    <w:p w14:paraId="3320D10F" w14:textId="77777777" w:rsidR="0065243B" w:rsidRDefault="0065243B" w:rsidP="004D3322"/>
    <w:p w14:paraId="0D00F908" w14:textId="77777777" w:rsidR="0065243B" w:rsidRDefault="0065243B"/>
    <w:p w14:paraId="795E4D71" w14:textId="77777777" w:rsidR="0065243B" w:rsidRDefault="0065243B" w:rsidP="00737D65"/>
    <w:p w14:paraId="31CDE854" w14:textId="77777777" w:rsidR="0065243B" w:rsidRDefault="0065243B" w:rsidP="00737D65"/>
  </w:endnote>
  <w:endnote w:type="continuationSeparator" w:id="0">
    <w:p w14:paraId="70BD4ECC" w14:textId="77777777" w:rsidR="0065243B" w:rsidRDefault="0065243B" w:rsidP="00B702CA">
      <w:r>
        <w:continuationSeparator/>
      </w:r>
    </w:p>
    <w:p w14:paraId="2984DD13" w14:textId="77777777" w:rsidR="0065243B" w:rsidRDefault="0065243B"/>
    <w:p w14:paraId="6921EA35" w14:textId="77777777" w:rsidR="0065243B" w:rsidRDefault="0065243B" w:rsidP="004D3322"/>
    <w:p w14:paraId="5522D7F5" w14:textId="77777777" w:rsidR="0065243B" w:rsidRDefault="0065243B"/>
    <w:p w14:paraId="34C3B0A4" w14:textId="77777777" w:rsidR="0065243B" w:rsidRDefault="0065243B" w:rsidP="00737D65"/>
    <w:p w14:paraId="525C46DD" w14:textId="77777777" w:rsidR="0065243B" w:rsidRDefault="0065243B"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embedRegular r:id="rId1" w:fontKey="{41B1EC83-4D86-4305-913B-FFBF87738859}"/>
    <w:embedBold r:id="rId2" w:fontKey="{D7F6F1AB-D1BF-4178-92F1-8234C22C4764}"/>
    <w:embedItalic r:id="rId3" w:fontKey="{850E6FBA-DCDF-44DC-8787-0AA47EB004F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altName w:val="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4" w:subsetted="1" w:fontKey="{3EFB66EF-3DC5-4ABD-80E1-733875D81F78}"/>
  </w:font>
  <w:font w:name="Titillium Web Light">
    <w:charset w:val="00"/>
    <w:family w:val="auto"/>
    <w:pitch w:val="variable"/>
    <w:sig w:usb0="00000007" w:usb1="00000001" w:usb2="00000000" w:usb3="00000000" w:csb0="00000093" w:csb1="00000000"/>
    <w:embedRegular r:id="rId5" w:fontKey="{0364FB69-F53B-459C-B659-87D5093CF43A}"/>
  </w:font>
  <w:font w:name="Aptos">
    <w:charset w:val="00"/>
    <w:family w:val="swiss"/>
    <w:pitch w:val="variable"/>
    <w:sig w:usb0="20000287" w:usb1="00000003" w:usb2="00000000" w:usb3="00000000" w:csb0="0000019F" w:csb1="00000000"/>
    <w:embedRegular r:id="rId6" w:fontKey="{2F04C399-868F-4823-9460-AFD3E9FF0DC8}"/>
    <w:embedItalic r:id="rId7" w:fontKey="{6692A181-9208-4CFD-A946-7A0254C4C185}"/>
  </w:font>
  <w:font w:name="Titillium-Light">
    <w:altName w:val="Calibri Light"/>
    <w:panose1 w:val="00000000000000000000"/>
    <w:charset w:val="4D"/>
    <w:family w:val="auto"/>
    <w:notTrueType/>
    <w:pitch w:val="default"/>
    <w:sig w:usb0="00000003" w:usb1="00000000" w:usb2="00000000" w:usb3="00000000" w:csb0="00000001" w:csb1="00000000"/>
  </w:font>
  <w:font w:name="Titillium-Regular">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CC55F8" w14:textId="77777777" w:rsidR="00B91862" w:rsidRPr="00B91862" w:rsidRDefault="00B91862" w:rsidP="00B91862">
    <w:pPr>
      <w:pStyle w:val="Header"/>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353E45A4" wp14:editId="31026A90">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D3BC9A"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0DCAE8" w14:textId="77777777" w:rsidR="00C120AB" w:rsidRPr="008738B4" w:rsidRDefault="00C120AB" w:rsidP="00BF47EF">
    <w:pPr>
      <w:spacing w:after="0"/>
      <w:ind w:left="340"/>
      <w:rPr>
        <w:rFonts w:ascii="Aptos" w:hAnsi="Aptos"/>
        <w:sz w:val="16"/>
        <w:szCs w:val="16"/>
      </w:rPr>
    </w:pPr>
    <w:r w:rsidRPr="008738B4">
      <w:rPr>
        <w:rFonts w:ascii="Aptos" w:hAnsi="Aptos"/>
        <w:color w:val="004393"/>
        <w:sz w:val="16"/>
        <w:szCs w:val="16"/>
      </w:rPr>
      <w:t>Company</w:t>
    </w:r>
    <w:r w:rsidRPr="008738B4">
      <w:rPr>
        <w:rFonts w:ascii="Aptos" w:hAnsi="Aptos"/>
        <w:color w:val="004393"/>
        <w:spacing w:val="-8"/>
        <w:sz w:val="16"/>
        <w:szCs w:val="16"/>
      </w:rPr>
      <w:t xml:space="preserve"> </w:t>
    </w:r>
    <w:r w:rsidRPr="008738B4">
      <w:rPr>
        <w:rFonts w:ascii="Aptos" w:hAnsi="Aptos"/>
        <w:sz w:val="16"/>
        <w:szCs w:val="16"/>
      </w:rPr>
      <w:t>The</w:t>
    </w:r>
    <w:r w:rsidRPr="008738B4">
      <w:rPr>
        <w:rFonts w:ascii="Aptos" w:hAnsi="Aptos"/>
        <w:spacing w:val="7"/>
        <w:sz w:val="16"/>
        <w:szCs w:val="16"/>
      </w:rPr>
      <w:t xml:space="preserve"> </w:t>
    </w:r>
    <w:r w:rsidRPr="008738B4">
      <w:rPr>
        <w:rFonts w:ascii="Aptos" w:hAnsi="Aptos"/>
        <w:sz w:val="16"/>
        <w:szCs w:val="16"/>
      </w:rPr>
      <w:t>Institute</w:t>
    </w:r>
    <w:r w:rsidRPr="008738B4">
      <w:rPr>
        <w:rFonts w:ascii="Aptos" w:hAnsi="Aptos"/>
        <w:spacing w:val="7"/>
        <w:sz w:val="16"/>
        <w:szCs w:val="16"/>
      </w:rPr>
      <w:t xml:space="preserve"> </w:t>
    </w:r>
    <w:r w:rsidRPr="008738B4">
      <w:rPr>
        <w:rFonts w:ascii="Aptos" w:hAnsi="Aptos"/>
        <w:sz w:val="16"/>
        <w:szCs w:val="16"/>
      </w:rPr>
      <w:t>of</w:t>
    </w:r>
    <w:r w:rsidRPr="008738B4">
      <w:rPr>
        <w:rFonts w:ascii="Aptos" w:hAnsi="Aptos"/>
        <w:spacing w:val="-5"/>
        <w:sz w:val="16"/>
        <w:szCs w:val="16"/>
      </w:rPr>
      <w:t xml:space="preserve"> </w:t>
    </w:r>
    <w:r w:rsidRPr="008738B4">
      <w:rPr>
        <w:rFonts w:ascii="Aptos" w:hAnsi="Aptos"/>
        <w:sz w:val="16"/>
        <w:szCs w:val="16"/>
      </w:rPr>
      <w:t>Sustainable</w:t>
    </w:r>
    <w:r w:rsidRPr="008738B4">
      <w:rPr>
        <w:rFonts w:ascii="Aptos" w:hAnsi="Aptos"/>
        <w:spacing w:val="7"/>
        <w:sz w:val="16"/>
        <w:szCs w:val="16"/>
      </w:rPr>
      <w:t xml:space="preserve"> </w:t>
    </w:r>
    <w:r w:rsidRPr="008738B4">
      <w:rPr>
        <w:rFonts w:ascii="Aptos" w:hAnsi="Aptos"/>
        <w:sz w:val="16"/>
        <w:szCs w:val="16"/>
      </w:rPr>
      <w:t>Energy</w:t>
    </w:r>
    <w:r w:rsidRPr="008738B4">
      <w:rPr>
        <w:rFonts w:ascii="Aptos" w:hAnsi="Aptos"/>
        <w:spacing w:val="-7"/>
        <w:sz w:val="16"/>
        <w:szCs w:val="16"/>
      </w:rPr>
      <w:t xml:space="preserve"> </w:t>
    </w:r>
    <w:proofErr w:type="spellStart"/>
    <w:r w:rsidRPr="008738B4">
      <w:rPr>
        <w:rFonts w:ascii="Aptos" w:hAnsi="Aptos"/>
        <w:sz w:val="16"/>
        <w:szCs w:val="16"/>
      </w:rPr>
      <w:t>Stichting</w:t>
    </w:r>
    <w:proofErr w:type="spellEnd"/>
    <w:r w:rsidRPr="008738B4">
      <w:rPr>
        <w:rFonts w:ascii="Aptos" w:hAnsi="Aptos"/>
        <w:spacing w:val="-3"/>
        <w:sz w:val="16"/>
        <w:szCs w:val="16"/>
      </w:rPr>
      <w:t xml:space="preserve"> </w:t>
    </w:r>
    <w:r w:rsidRPr="008738B4">
      <w:rPr>
        <w:rFonts w:ascii="Aptos" w:hAnsi="Aptos"/>
        <w:spacing w:val="-4"/>
        <w:sz w:val="16"/>
        <w:szCs w:val="16"/>
      </w:rPr>
      <w:t>(</w:t>
    </w:r>
    <w:proofErr w:type="spellStart"/>
    <w:r w:rsidRPr="008738B4">
      <w:rPr>
        <w:rFonts w:ascii="Aptos" w:hAnsi="Aptos"/>
        <w:spacing w:val="-4"/>
        <w:sz w:val="16"/>
        <w:szCs w:val="16"/>
      </w:rPr>
      <w:t>iSE</w:t>
    </w:r>
    <w:proofErr w:type="spellEnd"/>
    <w:r w:rsidRPr="008738B4">
      <w:rPr>
        <w:rFonts w:ascii="Aptos" w:hAnsi="Aptos"/>
        <w:spacing w:val="-4"/>
        <w:sz w:val="16"/>
        <w:szCs w:val="16"/>
      </w:rPr>
      <w:t>)</w:t>
    </w:r>
  </w:p>
  <w:p w14:paraId="782E0776" w14:textId="77777777" w:rsidR="00C120AB" w:rsidRPr="002A2141" w:rsidRDefault="00C120AB" w:rsidP="00BF47EF">
    <w:pPr>
      <w:widowControl w:val="0"/>
      <w:autoSpaceDE w:val="0"/>
      <w:autoSpaceDN w:val="0"/>
      <w:spacing w:before="83" w:after="0"/>
      <w:ind w:left="339"/>
      <w:rPr>
        <w:rFonts w:ascii="Aptos" w:hAnsi="Aptos"/>
        <w:sz w:val="16"/>
        <w:szCs w:val="16"/>
      </w:rPr>
    </w:pPr>
    <w:r w:rsidRPr="008738B4">
      <w:rPr>
        <w:rFonts w:ascii="Aptos" w:hAnsi="Aptos"/>
        <w:color w:val="004393"/>
        <w:sz w:val="16"/>
        <w:szCs w:val="16"/>
      </w:rPr>
      <w:t>Registered</w:t>
    </w:r>
    <w:r w:rsidRPr="008738B4">
      <w:rPr>
        <w:rFonts w:ascii="Aptos" w:hAnsi="Aptos"/>
        <w:color w:val="004393"/>
        <w:spacing w:val="-10"/>
        <w:sz w:val="16"/>
        <w:szCs w:val="16"/>
      </w:rPr>
      <w:t xml:space="preserve"> </w:t>
    </w:r>
    <w:r w:rsidRPr="008738B4">
      <w:rPr>
        <w:rFonts w:ascii="Aptos" w:hAnsi="Aptos"/>
        <w:color w:val="004393"/>
        <w:sz w:val="16"/>
        <w:szCs w:val="16"/>
      </w:rPr>
      <w:t>Office</w:t>
    </w:r>
    <w:r w:rsidRPr="008738B4">
      <w:rPr>
        <w:rFonts w:ascii="Aptos" w:hAnsi="Aptos"/>
        <w:color w:val="004393"/>
        <w:spacing w:val="-10"/>
        <w:sz w:val="16"/>
        <w:szCs w:val="16"/>
      </w:rPr>
      <w:t xml:space="preserve"> </w:t>
    </w:r>
    <w:r w:rsidRPr="008738B4">
      <w:rPr>
        <w:rFonts w:ascii="Aptos" w:hAnsi="Aptos"/>
        <w:i/>
        <w:iCs/>
        <w:sz w:val="16"/>
        <w:szCs w:val="16"/>
      </w:rPr>
      <w:t>WTC Tower One, Level 10</w:t>
    </w:r>
    <w:r w:rsidRPr="008738B4">
      <w:rPr>
        <w:rFonts w:ascii="Aptos" w:hAnsi="Aptos"/>
        <w:sz w:val="16"/>
        <w:szCs w:val="16"/>
      </w:rPr>
      <w:t xml:space="preserve"> </w:t>
    </w:r>
    <w:proofErr w:type="spellStart"/>
    <w:r w:rsidRPr="002A2141">
      <w:rPr>
        <w:rFonts w:ascii="Aptos" w:hAnsi="Aptos"/>
        <w:i/>
        <w:iCs/>
        <w:sz w:val="16"/>
        <w:szCs w:val="16"/>
      </w:rPr>
      <w:t>Zuidplein</w:t>
    </w:r>
    <w:proofErr w:type="spellEnd"/>
    <w:r w:rsidRPr="002A2141">
      <w:rPr>
        <w:rFonts w:ascii="Aptos" w:hAnsi="Aptos"/>
        <w:i/>
        <w:iCs/>
        <w:sz w:val="16"/>
        <w:szCs w:val="16"/>
      </w:rPr>
      <w:t xml:space="preserve"> 84</w:t>
    </w:r>
    <w:r w:rsidRPr="008738B4">
      <w:rPr>
        <w:rFonts w:ascii="Aptos" w:hAnsi="Aptos"/>
        <w:sz w:val="16"/>
        <w:szCs w:val="16"/>
      </w:rPr>
      <w:t xml:space="preserve"> </w:t>
    </w:r>
    <w:r w:rsidRPr="002A2141">
      <w:rPr>
        <w:rFonts w:ascii="Aptos" w:hAnsi="Aptos"/>
        <w:i/>
        <w:iCs/>
        <w:sz w:val="16"/>
        <w:szCs w:val="16"/>
      </w:rPr>
      <w:t>1077 XV Amsterdam</w:t>
    </w:r>
  </w:p>
  <w:p w14:paraId="18E12A43" w14:textId="77777777" w:rsidR="00C120AB" w:rsidRPr="008738B4" w:rsidRDefault="00C120AB" w:rsidP="00BF47EF">
    <w:pPr>
      <w:spacing w:before="83" w:after="0"/>
      <w:ind w:left="339"/>
      <w:rPr>
        <w:rFonts w:ascii="Aptos" w:hAnsi="Aptos"/>
        <w:sz w:val="16"/>
        <w:szCs w:val="16"/>
      </w:rPr>
    </w:pPr>
    <w:r w:rsidRPr="008738B4">
      <w:rPr>
        <w:rFonts w:ascii="Aptos" w:hAnsi="Aptos"/>
        <w:color w:val="004393"/>
        <w:sz w:val="16"/>
        <w:szCs w:val="16"/>
      </w:rPr>
      <w:t>Phone</w:t>
    </w:r>
    <w:r w:rsidRPr="008738B4">
      <w:rPr>
        <w:rFonts w:ascii="Aptos" w:hAnsi="Aptos"/>
        <w:color w:val="004393"/>
        <w:spacing w:val="-9"/>
        <w:sz w:val="16"/>
        <w:szCs w:val="16"/>
      </w:rPr>
      <w:t xml:space="preserve"> </w:t>
    </w:r>
    <w:r w:rsidRPr="008738B4">
      <w:rPr>
        <w:rFonts w:ascii="Aptos" w:hAnsi="Aptos"/>
        <w:sz w:val="16"/>
        <w:szCs w:val="16"/>
      </w:rPr>
      <w:t>+31 (0) 20 2400 797</w:t>
    </w:r>
    <w:r w:rsidRPr="008738B4">
      <w:rPr>
        <w:rFonts w:ascii="Aptos" w:hAnsi="Aptos"/>
        <w:color w:val="004393"/>
        <w:sz w:val="16"/>
        <w:szCs w:val="16"/>
      </w:rPr>
      <w:t>·</w:t>
    </w:r>
    <w:r w:rsidRPr="008738B4">
      <w:rPr>
        <w:rFonts w:ascii="Aptos" w:hAnsi="Aptos"/>
        <w:color w:val="004393"/>
        <w:spacing w:val="-23"/>
        <w:sz w:val="16"/>
        <w:szCs w:val="16"/>
      </w:rPr>
      <w:t xml:space="preserve"> </w:t>
    </w:r>
    <w:r w:rsidRPr="008738B4">
      <w:rPr>
        <w:rFonts w:ascii="Aptos" w:hAnsi="Aptos"/>
        <w:color w:val="004393"/>
        <w:sz w:val="16"/>
        <w:szCs w:val="16"/>
      </w:rPr>
      <w:t>email</w:t>
    </w:r>
    <w:r w:rsidRPr="008738B4">
      <w:rPr>
        <w:rFonts w:ascii="Aptos" w:hAnsi="Aptos"/>
        <w:color w:val="004393"/>
        <w:spacing w:val="-12"/>
        <w:sz w:val="16"/>
        <w:szCs w:val="16"/>
      </w:rPr>
      <w:t xml:space="preserve"> </w:t>
    </w:r>
    <w:hyperlink r:id="rId1">
      <w:r w:rsidRPr="008738B4">
        <w:rPr>
          <w:rFonts w:ascii="Aptos" w:hAnsi="Aptos"/>
          <w:sz w:val="16"/>
          <w:szCs w:val="16"/>
        </w:rPr>
        <w:t>info@innoenergy.com</w:t>
      </w:r>
    </w:hyperlink>
    <w:r w:rsidRPr="008738B4">
      <w:rPr>
        <w:rFonts w:ascii="Aptos" w:hAnsi="Aptos"/>
        <w:spacing w:val="67"/>
        <w:sz w:val="16"/>
        <w:szCs w:val="16"/>
      </w:rPr>
      <w:t xml:space="preserve"> </w:t>
    </w:r>
    <w:r w:rsidRPr="008738B4">
      <w:rPr>
        <w:rFonts w:ascii="Aptos" w:hAnsi="Aptos"/>
        <w:color w:val="004393"/>
        <w:sz w:val="16"/>
        <w:szCs w:val="16"/>
      </w:rPr>
      <w:t>VAT-</w:t>
    </w:r>
    <w:r w:rsidRPr="008738B4">
      <w:rPr>
        <w:rFonts w:ascii="Aptos" w:hAnsi="Aptos"/>
        <w:color w:val="004393"/>
        <w:spacing w:val="-23"/>
        <w:sz w:val="16"/>
        <w:szCs w:val="16"/>
      </w:rPr>
      <w:t xml:space="preserve"> </w:t>
    </w:r>
    <w:r w:rsidRPr="008738B4">
      <w:rPr>
        <w:rFonts w:ascii="Aptos" w:hAnsi="Aptos"/>
        <w:color w:val="004393"/>
        <w:sz w:val="16"/>
        <w:szCs w:val="16"/>
      </w:rPr>
      <w:t>ID</w:t>
    </w:r>
    <w:r w:rsidRPr="008738B4">
      <w:rPr>
        <w:rFonts w:ascii="Aptos" w:hAnsi="Aptos"/>
        <w:color w:val="004393"/>
        <w:spacing w:val="-16"/>
        <w:sz w:val="16"/>
        <w:szCs w:val="16"/>
      </w:rPr>
      <w:t xml:space="preserve"> </w:t>
    </w:r>
    <w:r w:rsidRPr="008738B4">
      <w:rPr>
        <w:rFonts w:ascii="Aptos" w:hAnsi="Aptos"/>
        <w:sz w:val="16"/>
        <w:szCs w:val="16"/>
      </w:rPr>
      <w:t>NL8575.72.</w:t>
    </w:r>
    <w:proofErr w:type="gramStart"/>
    <w:r w:rsidRPr="008738B4">
      <w:rPr>
        <w:rFonts w:ascii="Aptos" w:hAnsi="Aptos"/>
        <w:sz w:val="16"/>
        <w:szCs w:val="16"/>
      </w:rPr>
      <w:t>350.B.</w:t>
    </w:r>
    <w:proofErr w:type="gramEnd"/>
    <w:r w:rsidRPr="008738B4">
      <w:rPr>
        <w:rFonts w:ascii="Aptos" w:hAnsi="Aptos"/>
        <w:sz w:val="16"/>
        <w:szCs w:val="16"/>
      </w:rPr>
      <w:t>01</w:t>
    </w:r>
    <w:r w:rsidRPr="008738B4">
      <w:rPr>
        <w:rFonts w:ascii="Aptos" w:hAnsi="Aptos"/>
        <w:spacing w:val="2"/>
        <w:sz w:val="16"/>
        <w:szCs w:val="16"/>
      </w:rPr>
      <w:t xml:space="preserve"> </w:t>
    </w:r>
    <w:r w:rsidRPr="008738B4">
      <w:rPr>
        <w:rFonts w:ascii="Aptos" w:hAnsi="Aptos"/>
        <w:color w:val="004393"/>
        <w:sz w:val="16"/>
        <w:szCs w:val="16"/>
      </w:rPr>
      <w:t>·</w:t>
    </w:r>
    <w:r w:rsidRPr="008738B4">
      <w:rPr>
        <w:rFonts w:ascii="Aptos" w:hAnsi="Aptos"/>
        <w:color w:val="004393"/>
        <w:spacing w:val="-25"/>
        <w:sz w:val="16"/>
        <w:szCs w:val="16"/>
      </w:rPr>
      <w:t xml:space="preserve"> </w:t>
    </w:r>
    <w:r w:rsidRPr="008738B4">
      <w:rPr>
        <w:rFonts w:ascii="Aptos" w:hAnsi="Aptos"/>
        <w:color w:val="004393"/>
        <w:sz w:val="16"/>
        <w:szCs w:val="16"/>
      </w:rPr>
      <w:t>Bank</w:t>
    </w:r>
    <w:r w:rsidRPr="008738B4">
      <w:rPr>
        <w:rFonts w:ascii="Aptos" w:hAnsi="Aptos"/>
        <w:color w:val="004393"/>
        <w:spacing w:val="-10"/>
        <w:sz w:val="16"/>
        <w:szCs w:val="16"/>
      </w:rPr>
      <w:t xml:space="preserve"> </w:t>
    </w:r>
    <w:r w:rsidRPr="008738B4">
      <w:rPr>
        <w:rFonts w:ascii="Aptos" w:hAnsi="Aptos"/>
        <w:sz w:val="16"/>
        <w:szCs w:val="16"/>
      </w:rPr>
      <w:t>Baden-</w:t>
    </w:r>
    <w:r w:rsidRPr="008738B4">
      <w:rPr>
        <w:rFonts w:ascii="Aptos" w:hAnsi="Aptos"/>
        <w:spacing w:val="-23"/>
        <w:sz w:val="16"/>
        <w:szCs w:val="16"/>
      </w:rPr>
      <w:t xml:space="preserve"> </w:t>
    </w:r>
    <w:proofErr w:type="spellStart"/>
    <w:r w:rsidRPr="008738B4">
      <w:rPr>
        <w:rFonts w:ascii="Aptos" w:hAnsi="Aptos"/>
        <w:spacing w:val="-2"/>
        <w:sz w:val="16"/>
        <w:szCs w:val="16"/>
      </w:rPr>
      <w:t>Württembergische</w:t>
    </w:r>
    <w:proofErr w:type="spellEnd"/>
  </w:p>
  <w:p w14:paraId="111F1180" w14:textId="77777777" w:rsidR="00C120AB" w:rsidRPr="008738B4" w:rsidRDefault="00C120AB" w:rsidP="00BF47EF">
    <w:pPr>
      <w:spacing w:before="82" w:after="0"/>
      <w:ind w:left="339"/>
      <w:rPr>
        <w:rFonts w:ascii="Aptos" w:hAnsi="Aptos"/>
        <w:sz w:val="16"/>
        <w:szCs w:val="16"/>
      </w:rPr>
    </w:pPr>
    <w:r w:rsidRPr="008738B4">
      <w:rPr>
        <w:rFonts w:ascii="Aptos" w:hAnsi="Aptos"/>
        <w:color w:val="004393"/>
        <w:sz w:val="16"/>
        <w:szCs w:val="16"/>
      </w:rPr>
      <w:t>IBAN</w:t>
    </w:r>
    <w:r w:rsidRPr="008738B4">
      <w:rPr>
        <w:rFonts w:ascii="Aptos" w:hAnsi="Aptos"/>
        <w:color w:val="004393"/>
        <w:spacing w:val="-11"/>
        <w:sz w:val="16"/>
        <w:szCs w:val="16"/>
      </w:rPr>
      <w:t xml:space="preserve"> </w:t>
    </w:r>
    <w:r w:rsidRPr="008738B4">
      <w:rPr>
        <w:rFonts w:ascii="Aptos" w:hAnsi="Aptos"/>
        <w:sz w:val="16"/>
        <w:szCs w:val="16"/>
      </w:rPr>
      <w:t>DE76</w:t>
    </w:r>
    <w:r w:rsidRPr="008738B4">
      <w:rPr>
        <w:rFonts w:ascii="Aptos" w:hAnsi="Aptos"/>
        <w:spacing w:val="-8"/>
        <w:sz w:val="16"/>
        <w:szCs w:val="16"/>
      </w:rPr>
      <w:t xml:space="preserve"> </w:t>
    </w:r>
    <w:r w:rsidRPr="008738B4">
      <w:rPr>
        <w:rFonts w:ascii="Aptos" w:hAnsi="Aptos"/>
        <w:sz w:val="16"/>
        <w:szCs w:val="16"/>
      </w:rPr>
      <w:t>6005</w:t>
    </w:r>
    <w:r w:rsidRPr="008738B4">
      <w:rPr>
        <w:rFonts w:ascii="Aptos" w:hAnsi="Aptos"/>
        <w:spacing w:val="1"/>
        <w:sz w:val="16"/>
        <w:szCs w:val="16"/>
      </w:rPr>
      <w:t xml:space="preserve"> </w:t>
    </w:r>
    <w:r w:rsidRPr="008738B4">
      <w:rPr>
        <w:rFonts w:ascii="Aptos" w:hAnsi="Aptos"/>
        <w:sz w:val="16"/>
        <w:szCs w:val="16"/>
      </w:rPr>
      <w:t>0101 0004</w:t>
    </w:r>
    <w:r w:rsidRPr="008738B4">
      <w:rPr>
        <w:rFonts w:ascii="Aptos" w:hAnsi="Aptos"/>
        <w:spacing w:val="1"/>
        <w:sz w:val="16"/>
        <w:szCs w:val="16"/>
      </w:rPr>
      <w:t xml:space="preserve"> </w:t>
    </w:r>
    <w:r w:rsidRPr="008738B4">
      <w:rPr>
        <w:rFonts w:ascii="Aptos" w:hAnsi="Aptos"/>
        <w:sz w:val="16"/>
        <w:szCs w:val="16"/>
      </w:rPr>
      <w:t>0873</w:t>
    </w:r>
    <w:r w:rsidRPr="008738B4">
      <w:rPr>
        <w:rFonts w:ascii="Aptos" w:hAnsi="Aptos"/>
        <w:spacing w:val="1"/>
        <w:sz w:val="16"/>
        <w:szCs w:val="16"/>
      </w:rPr>
      <w:t xml:space="preserve"> </w:t>
    </w:r>
    <w:proofErr w:type="gramStart"/>
    <w:r w:rsidRPr="008738B4">
      <w:rPr>
        <w:rFonts w:ascii="Aptos" w:hAnsi="Aptos"/>
        <w:sz w:val="16"/>
        <w:szCs w:val="16"/>
      </w:rPr>
      <w:t xml:space="preserve">35 </w:t>
    </w:r>
    <w:r w:rsidRPr="008738B4">
      <w:rPr>
        <w:rFonts w:ascii="Aptos" w:hAnsi="Aptos"/>
        <w:spacing w:val="1"/>
        <w:sz w:val="16"/>
        <w:szCs w:val="16"/>
      </w:rPr>
      <w:t xml:space="preserve"> </w:t>
    </w:r>
    <w:r w:rsidRPr="008738B4">
      <w:rPr>
        <w:rFonts w:ascii="Aptos" w:hAnsi="Aptos"/>
        <w:sz w:val="16"/>
        <w:szCs w:val="16"/>
      </w:rPr>
      <w:t>·</w:t>
    </w:r>
    <w:proofErr w:type="gramEnd"/>
    <w:r w:rsidRPr="008738B4">
      <w:rPr>
        <w:rFonts w:ascii="Aptos" w:hAnsi="Aptos"/>
        <w:spacing w:val="-25"/>
        <w:sz w:val="16"/>
        <w:szCs w:val="16"/>
      </w:rPr>
      <w:t xml:space="preserve"> </w:t>
    </w:r>
    <w:r w:rsidRPr="008738B4">
      <w:rPr>
        <w:rFonts w:ascii="Aptos" w:hAnsi="Aptos"/>
        <w:color w:val="004393"/>
        <w:sz w:val="16"/>
        <w:szCs w:val="16"/>
      </w:rPr>
      <w:t>SWIFT</w:t>
    </w:r>
    <w:r w:rsidRPr="008738B4">
      <w:rPr>
        <w:rFonts w:ascii="Aptos" w:hAnsi="Aptos"/>
        <w:color w:val="004393"/>
        <w:spacing w:val="-16"/>
        <w:sz w:val="16"/>
        <w:szCs w:val="16"/>
      </w:rPr>
      <w:t xml:space="preserve"> </w:t>
    </w:r>
    <w:r w:rsidRPr="008738B4">
      <w:rPr>
        <w:rFonts w:ascii="Aptos" w:hAnsi="Aptos"/>
        <w:spacing w:val="-2"/>
        <w:sz w:val="16"/>
        <w:szCs w:val="16"/>
      </w:rPr>
      <w:t>SOLADEST600</w:t>
    </w:r>
  </w:p>
  <w:p w14:paraId="5CCE845D" w14:textId="654C6B8C" w:rsidR="00D36F36" w:rsidRPr="00F37BDA" w:rsidRDefault="001803FD" w:rsidP="00D92453">
    <w:pPr>
      <w:spacing w:after="0"/>
      <w:rPr>
        <w:rFonts w:ascii="Titillium Web Light" w:hAnsi="Titillium Web Light"/>
        <w:color w:val="044292"/>
        <w:sz w:val="16"/>
        <w:szCs w:val="16"/>
      </w:rPr>
    </w:pPr>
    <w:r>
      <w:rPr>
        <w:rFonts w:ascii="Titillium Web Light" w:hAnsi="Titillium Web Light" w:cs="Titillium-Light"/>
        <w:color w:val="000000"/>
        <w:w w:val="99"/>
        <w:sz w:val="16"/>
        <w:szCs w:val="16"/>
        <w:lang w:val="en-US"/>
      </w:rPr>
      <w:t>Inno</w:t>
    </w:r>
    <w:r w:rsidR="00F37BDA" w:rsidRPr="00EF06BF">
      <w:rPr>
        <w:rFonts w:ascii="Titillium Web Light" w:hAnsi="Titillium Web Light" w:cs="Titillium-Light"/>
        <w:color w:val="000000"/>
        <w:w w:val="99"/>
        <w:sz w:val="16"/>
        <w:szCs w:val="16"/>
        <w:lang w:val="en-US"/>
      </w:rPr>
      <w:t xml:space="preserve"> is the trading brand of </w:t>
    </w:r>
    <w:r w:rsidR="00F37BDA" w:rsidRPr="00EF06BF">
      <w:rPr>
        <w:rFonts w:ascii="Titillium Web Light" w:hAnsi="Titillium Web Light" w:cs="Titillium-Regular"/>
        <w:w w:val="99"/>
        <w:sz w:val="16"/>
        <w:szCs w:val="16"/>
        <w:lang w:val="en-US"/>
      </w:rPr>
      <w:t xml:space="preserve">The Institute of Sustainable Energy </w:t>
    </w:r>
    <w:proofErr w:type="spellStart"/>
    <w:r w:rsidR="00F37BDA" w:rsidRPr="00EF06BF">
      <w:rPr>
        <w:rFonts w:ascii="Titillium Web Light" w:hAnsi="Titillium Web Light" w:cs="Titillium-Regular"/>
        <w:w w:val="99"/>
        <w:sz w:val="16"/>
        <w:szCs w:val="16"/>
        <w:lang w:val="en-US"/>
      </w:rPr>
      <w:t>Stichting</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6D0F1D" w14:textId="77777777" w:rsidR="0065243B" w:rsidRDefault="0065243B" w:rsidP="00B702CA">
      <w:r>
        <w:separator/>
      </w:r>
    </w:p>
    <w:p w14:paraId="70E99962" w14:textId="77777777" w:rsidR="0065243B" w:rsidRDefault="0065243B"/>
    <w:p w14:paraId="4CAE3A3D" w14:textId="77777777" w:rsidR="0065243B" w:rsidRDefault="0065243B" w:rsidP="004D3322"/>
    <w:p w14:paraId="52FD16E4" w14:textId="77777777" w:rsidR="0065243B" w:rsidRDefault="0065243B"/>
    <w:p w14:paraId="526415C6" w14:textId="77777777" w:rsidR="0065243B" w:rsidRDefault="0065243B" w:rsidP="00737D65"/>
    <w:p w14:paraId="64A42AD0" w14:textId="77777777" w:rsidR="0065243B" w:rsidRDefault="0065243B" w:rsidP="00737D65"/>
  </w:footnote>
  <w:footnote w:type="continuationSeparator" w:id="0">
    <w:p w14:paraId="142BC4A6" w14:textId="77777777" w:rsidR="0065243B" w:rsidRDefault="0065243B" w:rsidP="00B702CA">
      <w:r>
        <w:continuationSeparator/>
      </w:r>
    </w:p>
    <w:p w14:paraId="6E23D065" w14:textId="77777777" w:rsidR="0065243B" w:rsidRDefault="0065243B"/>
    <w:p w14:paraId="6EFEA674" w14:textId="77777777" w:rsidR="0065243B" w:rsidRDefault="0065243B" w:rsidP="004D3322"/>
    <w:p w14:paraId="3A44A268" w14:textId="77777777" w:rsidR="0065243B" w:rsidRDefault="0065243B"/>
    <w:p w14:paraId="761749C4" w14:textId="77777777" w:rsidR="0065243B" w:rsidRDefault="0065243B" w:rsidP="00737D65"/>
    <w:p w14:paraId="7675EA2C" w14:textId="77777777" w:rsidR="0065243B" w:rsidRDefault="0065243B"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754F4" w14:textId="77777777" w:rsidR="00B91862" w:rsidRDefault="00B91862">
    <w:pPr>
      <w:pStyle w:val="Header"/>
    </w:pPr>
    <w:r>
      <w:rPr>
        <w:noProof/>
      </w:rPr>
      <w:drawing>
        <wp:anchor distT="0" distB="0" distL="114300" distR="114300" simplePos="0" relativeHeight="251692544" behindDoc="1" locked="1" layoutInCell="1" allowOverlap="0" wp14:anchorId="6E1A59F7" wp14:editId="03FA5291">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CDCFA" w14:textId="77777777" w:rsidR="00BC55C2" w:rsidRDefault="00BC55C2">
    <w:pPr>
      <w:pStyle w:val="Header"/>
      <w:rPr>
        <w:noProof/>
      </w:rPr>
    </w:pPr>
  </w:p>
  <w:p w14:paraId="5F721143" w14:textId="77777777" w:rsidR="00BC55C2" w:rsidRDefault="00BC55C2">
    <w:pPr>
      <w:pStyle w:val="Header"/>
      <w:rPr>
        <w:noProof/>
      </w:rPr>
    </w:pPr>
  </w:p>
  <w:p w14:paraId="5A11EC9C" w14:textId="66C645D6" w:rsidR="00B91862" w:rsidRDefault="00BC55C2">
    <w:pPr>
      <w:pStyle w:val="Header"/>
    </w:pPr>
    <w:r>
      <w:rPr>
        <w:noProof/>
      </w:rPr>
      <w:drawing>
        <wp:inline distT="0" distB="0" distL="0" distR="0" wp14:anchorId="4CBE0002" wp14:editId="7BDB61DF">
          <wp:extent cx="1066800" cy="276351"/>
          <wp:effectExtent l="0" t="0" r="0" b="9525"/>
          <wp:docPr id="205369420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94209" name="Picture 2053694209"/>
                  <pic:cNvPicPr/>
                </pic:nvPicPr>
                <pic:blipFill>
                  <a:blip r:embed="rId1"/>
                  <a:stretch>
                    <a:fillRect/>
                  </a:stretch>
                </pic:blipFill>
                <pic:spPr>
                  <a:xfrm>
                    <a:off x="0" y="0"/>
                    <a:ext cx="1124654" cy="29133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852455431">
    <w:abstractNumId w:val="3"/>
  </w:num>
  <w:num w:numId="2" w16cid:durableId="1095829972">
    <w:abstractNumId w:val="4"/>
  </w:num>
  <w:num w:numId="3" w16cid:durableId="430510872">
    <w:abstractNumId w:val="2"/>
  </w:num>
  <w:num w:numId="4" w16cid:durableId="1848665034">
    <w:abstractNumId w:val="6"/>
  </w:num>
  <w:num w:numId="5" w16cid:durableId="633951251">
    <w:abstractNumId w:val="9"/>
  </w:num>
  <w:num w:numId="6" w16cid:durableId="792138516">
    <w:abstractNumId w:val="7"/>
  </w:num>
  <w:num w:numId="7" w16cid:durableId="431633076">
    <w:abstractNumId w:val="8"/>
  </w:num>
  <w:num w:numId="8" w16cid:durableId="227232926">
    <w:abstractNumId w:val="5"/>
  </w:num>
  <w:num w:numId="9" w16cid:durableId="1148473818">
    <w:abstractNumId w:val="1"/>
  </w:num>
  <w:num w:numId="10" w16cid:durableId="61348342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3F23"/>
    <w:rsid w:val="00010BF7"/>
    <w:rsid w:val="000223F0"/>
    <w:rsid w:val="00036BC3"/>
    <w:rsid w:val="00037BDE"/>
    <w:rsid w:val="000415B4"/>
    <w:rsid w:val="0005386D"/>
    <w:rsid w:val="00054111"/>
    <w:rsid w:val="00062CF5"/>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803FD"/>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0FD5"/>
    <w:rsid w:val="00223A05"/>
    <w:rsid w:val="00230A23"/>
    <w:rsid w:val="00272515"/>
    <w:rsid w:val="002734E2"/>
    <w:rsid w:val="0027658D"/>
    <w:rsid w:val="002975C2"/>
    <w:rsid w:val="00297A51"/>
    <w:rsid w:val="002A6017"/>
    <w:rsid w:val="002B1114"/>
    <w:rsid w:val="002B4A65"/>
    <w:rsid w:val="002B6DDB"/>
    <w:rsid w:val="002C4007"/>
    <w:rsid w:val="002D0EBC"/>
    <w:rsid w:val="002D27C1"/>
    <w:rsid w:val="002F1A3D"/>
    <w:rsid w:val="00323F23"/>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C578C"/>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5243B"/>
    <w:rsid w:val="0066170D"/>
    <w:rsid w:val="0066501B"/>
    <w:rsid w:val="0067038D"/>
    <w:rsid w:val="006A18EE"/>
    <w:rsid w:val="006A6D7E"/>
    <w:rsid w:val="006D1B94"/>
    <w:rsid w:val="006D5A77"/>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D403B"/>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C55C2"/>
    <w:rsid w:val="00BE58FB"/>
    <w:rsid w:val="00BF1847"/>
    <w:rsid w:val="00BF3F34"/>
    <w:rsid w:val="00BF47EF"/>
    <w:rsid w:val="00C120AB"/>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2453"/>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EF06BF"/>
    <w:rsid w:val="00F03E57"/>
    <w:rsid w:val="00F24D0A"/>
    <w:rsid w:val="00F25D81"/>
    <w:rsid w:val="00F27D1D"/>
    <w:rsid w:val="00F30133"/>
    <w:rsid w:val="00F37BDA"/>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29BA045"/>
  <w15:chartTrackingRefBased/>
  <w15:docId w15:val="{40FA9460-F4FE-465E-9042-19EBEB589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323F23"/>
    <w:pPr>
      <w:spacing w:after="240"/>
    </w:pPr>
    <w:rPr>
      <w:rFonts w:ascii="Arial" w:eastAsia="Times New Roman"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BodyText">
    <w:name w:val="Body Text"/>
    <w:basedOn w:val="Normal"/>
    <w:link w:val="BodyTextChar"/>
    <w:rsid w:val="00323F23"/>
    <w:pPr>
      <w:keepNext/>
      <w:tabs>
        <w:tab w:val="left" w:pos="360"/>
      </w:tabs>
      <w:spacing w:before="240"/>
      <w:jc w:val="center"/>
    </w:pPr>
    <w:rPr>
      <w:b/>
      <w:sz w:val="24"/>
    </w:rPr>
  </w:style>
  <w:style w:type="character" w:customStyle="1" w:styleId="BodyTextChar">
    <w:name w:val="Body Text Char"/>
    <w:basedOn w:val="DefaultParagraphFont"/>
    <w:link w:val="BodyText"/>
    <w:rsid w:val="00323F23"/>
    <w:rPr>
      <w:rFonts w:ascii="Arial" w:eastAsia="Times New Roman" w:hAnsi="Arial"/>
      <w:b/>
      <w:sz w:val="24"/>
    </w:rPr>
  </w:style>
  <w:style w:type="paragraph" w:customStyle="1" w:styleId="Default">
    <w:name w:val="Default"/>
    <w:rsid w:val="00323F23"/>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iSE%20-%20Updated%202021\iSE%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3BBE39A2236F64EB401DA46E096DDD9" ma:contentTypeVersion="23" ma:contentTypeDescription="Create a new document." ma:contentTypeScope="" ma:versionID="a032e375e50ddb66162e141b09109868">
  <xsd:schema xmlns:xsd="http://www.w3.org/2001/XMLSchema" xmlns:xs="http://www.w3.org/2001/XMLSchema" xmlns:p="http://schemas.microsoft.com/office/2006/metadata/properties" xmlns:ns2="66170b17-1129-4a03-a25c-a425132104e3" xmlns:ns3="94f496c5-8310-4016-bc77-27308eafb34b" targetNamespace="http://schemas.microsoft.com/office/2006/metadata/properties" ma:root="true" ma:fieldsID="20b4a30240cde7a9050643dd7ee11463" ns2:_="" ns3:_="">
    <xsd:import namespace="66170b17-1129-4a03-a25c-a425132104e3"/>
    <xsd:import namespace="94f496c5-8310-4016-bc77-27308eafb34b"/>
    <xsd:element name="properties">
      <xsd:complexType>
        <xsd:sequence>
          <xsd:element name="documentManagement">
            <xsd:complexType>
              <xsd:all>
                <xsd:element ref="ns2:CloudMigratorOriginId" minOccurs="0"/>
                <xsd:element ref="ns2:FileHash" minOccurs="0"/>
                <xsd:element ref="ns2:CloudMigratorVersion" minOccurs="0"/>
                <xsd:element ref="ns2:UniqueSourceRef" minOccurs="0"/>
                <xsd:element ref="ns3:SharedWithUsers" minOccurs="0"/>
                <xsd:element ref="ns3:SharedWithDetails" minOccurs="0"/>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170b17-1129-4a03-a25c-a425132104e3" elementFormDefault="qualified">
    <xsd:import namespace="http://schemas.microsoft.com/office/2006/documentManagement/types"/>
    <xsd:import namespace="http://schemas.microsoft.com/office/infopath/2007/PartnerControls"/>
    <xsd:element name="CloudMigratorOriginId" ma:index="8" nillable="true" ma:displayName="CloudMigratorOriginId" ma:internalName="CloudMigratorOriginId">
      <xsd:simpleType>
        <xsd:restriction base="dms:Note">
          <xsd:maxLength value="255"/>
        </xsd:restriction>
      </xsd:simpleType>
    </xsd:element>
    <xsd:element name="FileHash" ma:index="9" nillable="true" ma:displayName="FileHash" ma:internalName="FileHash">
      <xsd:simpleType>
        <xsd:restriction base="dms:Note">
          <xsd:maxLength value="255"/>
        </xsd:restriction>
      </xsd:simpleType>
    </xsd:element>
    <xsd:element name="CloudMigratorVersion" ma:index="10" nillable="true" ma:displayName="CloudMigratorVersion" ma:internalName="CloudMigratorVersion">
      <xsd:simpleType>
        <xsd:restriction base="dms:Note">
          <xsd:maxLength value="255"/>
        </xsd:restriction>
      </xsd:simpleType>
    </xsd:element>
    <xsd:element name="UniqueSourceRef" ma:index="11" nillable="true" ma:displayName="UniqueSourceRef" ma:internalName="UniqueSourceRef">
      <xsd:simpleType>
        <xsd:restriction base="dms:Note">
          <xsd:maxLength value="255"/>
        </xsd:restriction>
      </xsd:simpleType>
    </xsd:element>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AutoTags" ma:index="19" nillable="true" ma:displayName="Tags" ma:internalName="MediaServiceAutoTags"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element name="MediaServiceBillingMetadata" ma:index="3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4f496c5-8310-4016-bc77-27308eafb34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7" nillable="true" ma:displayName="Taxonomy Catch All Column" ma:hidden="true" ma:list="{226d5dc7-ef9c-43c3-8649-5bab0d09c059}" ma:internalName="TaxCatchAll" ma:showField="CatchAllData" ma:web="94f496c5-8310-4016-bc77-27308eafb3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4f496c5-8310-4016-bc77-27308eafb34b" xsi:nil="true"/>
    <lcf76f155ced4ddcb4097134ff3c332f xmlns="66170b17-1129-4a03-a25c-a425132104e3">
      <Terms xmlns="http://schemas.microsoft.com/office/infopath/2007/PartnerControls"/>
    </lcf76f155ced4ddcb4097134ff3c332f>
    <FileHash xmlns="66170b17-1129-4a03-a25c-a425132104e3" xsi:nil="true"/>
    <CloudMigratorOriginId xmlns="66170b17-1129-4a03-a25c-a425132104e3" xsi:nil="true"/>
    <CloudMigratorVersion xmlns="66170b17-1129-4a03-a25c-a425132104e3" xsi:nil="true"/>
    <UniqueSourceRef xmlns="66170b17-1129-4a03-a25c-a425132104e3"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94070-B950-4367-8C79-F7C76CBDA8F0}">
  <ds:schemaRefs>
    <ds:schemaRef ds:uri="http://schemas.microsoft.com/sharepoint/v3/contenttype/forms"/>
  </ds:schemaRefs>
</ds:datastoreItem>
</file>

<file path=customXml/itemProps2.xml><?xml version="1.0" encoding="utf-8"?>
<ds:datastoreItem xmlns:ds="http://schemas.openxmlformats.org/officeDocument/2006/customXml" ds:itemID="{1F7E5BA1-A89F-4A89-B4A2-09CB6379F0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170b17-1129-4a03-a25c-a425132104e3"/>
    <ds:schemaRef ds:uri="94f496c5-8310-4016-bc77-27308eafb3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E8A0CAF-000F-4E9D-A136-D46C02A4A686}">
  <ds:schemaRefs>
    <ds:schemaRef ds:uri="http://schemas.microsoft.com/office/2006/metadata/properties"/>
    <ds:schemaRef ds:uri="http://schemas.microsoft.com/office/infopath/2007/PartnerControls"/>
    <ds:schemaRef ds:uri="94f496c5-8310-4016-bc77-27308eafb34b"/>
    <ds:schemaRef ds:uri="66170b17-1129-4a03-a25c-a425132104e3"/>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iSE Procurement Template Dec 2021</Template>
  <TotalTime>5</TotalTime>
  <Pages>1</Pages>
  <Words>471</Words>
  <Characters>2420</Characters>
  <Application>Microsoft Office Word</Application>
  <DocSecurity>0</DocSecurity>
  <Lines>49</Lines>
  <Paragraphs>23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Silvia Mateos</cp:lastModifiedBy>
  <cp:revision>8</cp:revision>
  <cp:lastPrinted>2018-04-24T06:23:00Z</cp:lastPrinted>
  <dcterms:created xsi:type="dcterms:W3CDTF">2026-02-20T12:01:00Z</dcterms:created>
  <dcterms:modified xsi:type="dcterms:W3CDTF">2026-02-20T12:06:00Z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0x01010083BBE39A2236F64EB401DA46E096DDD9</vt:lpwstr>
  </property>
  <property fmtid="{D5CDD505-2E9C-101B-9397-08002B2CF9AE}" pid="3" name="MediaServiceImageTags">
    <vt:lpwstr/>
  </property>
  <property fmtid="{D5CDD505-2E9C-101B-9397-08002B2CF9AE}" pid="5" name="docLang">
    <vt:lpwstr>en</vt:lpwstr>
  </property>
</Properties>
</file>